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41" w:rsidRP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 2. Главные правила здорового образа жизни</w:t>
      </w:r>
    </w:p>
    <w:p w:rsidR="002E3441" w:rsidRP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 </w:t>
      </w:r>
    </w:p>
    <w:p w:rsidR="002E3441" w:rsidRPr="002E3441" w:rsidRDefault="002E3441" w:rsidP="002E3441">
      <w:pPr>
        <w:shd w:val="clear" w:color="auto" w:fill="FFFFFF"/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2E3441" w:rsidRP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ранней выработки у маленького ребенка умений и навыков, способствующих сохранению своего здоровья.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ЗОЖ служит укреплению всей семьи. Ребенок должен узнать лучшие семейные 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E34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Основной задачей для родителей является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: формирование у ребенка нравственного отношения к своему здоровью, которое выражается в желании и потребности быть здоровым, вести ЗОЖ.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E344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Существует правило: "Если хочешь воспитать своего ребенка здоровым, сам иди по пути здоровья, иначе его некуда будет вести!</w:t>
      </w:r>
      <w:proofErr w:type="gramStart"/>
      <w:r w:rsidRPr="002E344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".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Даже</w:t>
      </w:r>
      <w:proofErr w:type="gramEnd"/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раннем дошкольном возрасте ребенок еще не способен осознанно и 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возможно более ранней выработки</w:t>
      </w:r>
      <w:proofErr w:type="gramEnd"/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маленького ребенка умений и навыков, способствующих сохранению своего здоровья.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Домашний режим 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 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Еще очень важная проблема, связанная со здоровьем детей – это просмотр телевизора и пользование компьютером, телефоном. Компьютер, телефон и 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Формируя здоровый образ жизни ребенка, семья должна привить ребенку следующие </w:t>
      </w:r>
      <w:r w:rsidRPr="002E34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знания, навыки и умения: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знание правил личной гигиены, гигиены жилых и учебных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помещений, одежды, обуви и др.;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умение правильно строить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ежим дня и выполнять его;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умение анализировать опасные ситуации, прогнозировать после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дствия и находить выход из них;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умение взаимодействовать с окружающей средой, понимать, при каких условиях среда обитания (дом, садик/школа, улица, дорога, лес) безопа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сна для жизни;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знание основных частей тела и внутренних органов, их расположение и роль в жизнед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еятельности организма человека;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янием здоровья и его коррекции;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понимание значения ЗОЖ для личного здоровья, хорошего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самочувствия, успехов в учебе;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умение правильно стр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оить режим дня и выполнять его;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знание основных правил рационального питания с учетом возр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аста;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понимание значения двигательной активности дл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 развития здорового организма;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знание правил профилактики заболеваний позвоночника, стопы,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органов зрения, слуха и других;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знание основных природных факторов, укрепляющих здоровье, и правил их испол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ьзования;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знание правил сохранения здоровья от простудных и некоторых 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ругих инфекционных заболеваний;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умение анализировать опасные ситуации, прогнозировать после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дствия и находить выход из них;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умение оказывать простейшую помощь при небольших порезах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ушибах, ожогах, обморожениях;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название лечебных учреждений, где возможно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лучить помощь в случае болезни.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Родителям необходимо знать критерии эффективности воспитания ЗОЖ: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положительная динамика физиче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состояния вашего ребенка;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уменьшение заб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олеваемости;</w:t>
      </w:r>
    </w:p>
    <w:p w:rsid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формирование у ребенка умений выстраивать отношения со сверстникам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и, родителями и другими людьми;</w:t>
      </w:r>
    </w:p>
    <w:p w:rsidR="002E3441" w:rsidRPr="002E3441" w:rsidRDefault="002E3441" w:rsidP="002E34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2E3441">
        <w:rPr>
          <w:rFonts w:ascii="Times New Roman" w:eastAsia="Times New Roman" w:hAnsi="Times New Roman" w:cs="Times New Roman"/>
          <w:sz w:val="30"/>
          <w:szCs w:val="30"/>
          <w:lang w:eastAsia="ru-RU"/>
        </w:rPr>
        <w:t>- снижение уровня тревожности и агрессивности.</w:t>
      </w:r>
    </w:p>
    <w:p w:rsidR="002E3441" w:rsidRPr="002E3441" w:rsidRDefault="002E3441" w:rsidP="002E34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30B52" w:rsidRDefault="00230B52"/>
    <w:sectPr w:rsidR="00230B52" w:rsidSect="002E34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E5"/>
    <w:rsid w:val="00230B52"/>
    <w:rsid w:val="002E3441"/>
    <w:rsid w:val="006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ECAC-AC56-4CBD-AD42-3F6C1C3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2024-01-22T19:36:00Z</dcterms:created>
  <dcterms:modified xsi:type="dcterms:W3CDTF">2024-01-22T19:38:00Z</dcterms:modified>
</cp:coreProperties>
</file>